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 xml:space="preserve">1 куплет: 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C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Измученный грехом, иду к Тебе</w:t>
      </w:r>
    </w:p>
    <w:p w:rsid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C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Уставший от себя, молюсь Тебе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              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Услышь мой голос, откройся мне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G                        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Пошли мне милость, я устал ходить во тьме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 </w:t>
      </w:r>
    </w:p>
    <w:p w:rsid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 xml:space="preserve">Припев: 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/d   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Сердце чистое сотвори во мне,    о       Боже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/d   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DD4F1B">
        <w:rPr>
          <w:color w:val="000000" w:themeColor="text1"/>
          <w:sz w:val="32"/>
          <w:szCs w:val="32"/>
        </w:rPr>
        <w:t>Дух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 w:rsidRPr="00DD4F1B">
        <w:rPr>
          <w:color w:val="000000" w:themeColor="text1"/>
          <w:sz w:val="32"/>
          <w:szCs w:val="32"/>
        </w:rPr>
        <w:t>правый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</w:t>
      </w:r>
      <w:r w:rsidRPr="00DD4F1B">
        <w:rPr>
          <w:color w:val="000000" w:themeColor="text1"/>
          <w:sz w:val="32"/>
          <w:szCs w:val="32"/>
        </w:rPr>
        <w:t>обнови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</w:t>
      </w:r>
      <w:r w:rsidRPr="00DD4F1B">
        <w:rPr>
          <w:color w:val="000000" w:themeColor="text1"/>
          <w:sz w:val="32"/>
          <w:szCs w:val="32"/>
        </w:rPr>
        <w:t>внутри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/d   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Сердце чистое  сотвори во мне,     о      Боже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/d   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DD4F1B">
        <w:rPr>
          <w:color w:val="000000" w:themeColor="text1"/>
          <w:sz w:val="32"/>
          <w:szCs w:val="32"/>
        </w:rPr>
        <w:t>Дух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 w:rsidRPr="00DD4F1B">
        <w:rPr>
          <w:color w:val="000000" w:themeColor="text1"/>
          <w:sz w:val="32"/>
          <w:szCs w:val="32"/>
        </w:rPr>
        <w:t>правый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DD4F1B">
        <w:rPr>
          <w:color w:val="000000" w:themeColor="text1"/>
          <w:sz w:val="32"/>
          <w:szCs w:val="32"/>
        </w:rPr>
        <w:t>обнови</w:t>
      </w:r>
      <w:r w:rsidRPr="00DD4F1B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</w:t>
      </w:r>
      <w:r w:rsidRPr="00DD4F1B">
        <w:rPr>
          <w:color w:val="000000" w:themeColor="text1"/>
          <w:sz w:val="32"/>
          <w:szCs w:val="32"/>
        </w:rPr>
        <w:t>внутри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/d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    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Водою чистой   окропи  меня, Господь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G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/d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sus4  </w:t>
      </w:r>
      <w:r>
        <w:rPr>
          <w:color w:val="000000" w:themeColor="text1"/>
          <w:sz w:val="32"/>
          <w:szCs w:val="32"/>
          <w:lang w:val="en-US"/>
        </w:rPr>
        <w:t>D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Водою чистой окропи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 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2 куплет: Ты видел, что я погибаю, и принял смерть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Ты возлюбил меня, и пошёл на крест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Возьми мою жизнь теперь, омой в воде</w:t>
      </w:r>
    </w:p>
    <w:p w:rsidR="00DD4F1B" w:rsidRPr="00DD4F1B" w:rsidRDefault="00DD4F1B" w:rsidP="00DD4F1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D4F1B">
        <w:rPr>
          <w:color w:val="000000" w:themeColor="text1"/>
          <w:sz w:val="32"/>
          <w:szCs w:val="32"/>
        </w:rPr>
        <w:t>Пошли Свою милость, я не хочу ходить во тьме</w:t>
      </w:r>
    </w:p>
    <w:p w:rsidR="00A34540" w:rsidRDefault="00A34540"/>
    <w:sectPr w:rsidR="00A3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D4F1B"/>
    <w:rsid w:val="00A34540"/>
    <w:rsid w:val="00DD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2015-01-17T11:41:00Z</dcterms:created>
  <dcterms:modified xsi:type="dcterms:W3CDTF">2015-01-17T11:47:00Z</dcterms:modified>
</cp:coreProperties>
</file>